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4C" w:rsidRDefault="00B47404" w:rsidP="009D22D8">
      <w:pPr>
        <w:jc w:val="center"/>
        <w:rPr>
          <w:b/>
          <w:bCs/>
          <w:sz w:val="20"/>
          <w:szCs w:val="20"/>
          <w:u w:val="single"/>
        </w:rPr>
      </w:pPr>
      <w:r>
        <w:rPr>
          <w:noProof/>
          <w:lang w:val="en-IN" w:eastAsia="en-IN" w:bidi="ar-SA"/>
        </w:rPr>
        <w:drawing>
          <wp:inline distT="0" distB="0" distL="0" distR="0">
            <wp:extent cx="68580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47" w:rsidRDefault="003B5C47" w:rsidP="009D22D8">
      <w:pPr>
        <w:jc w:val="center"/>
        <w:rPr>
          <w:b/>
          <w:bCs/>
          <w:sz w:val="22"/>
          <w:szCs w:val="22"/>
          <w:u w:val="single"/>
        </w:rPr>
      </w:pPr>
    </w:p>
    <w:p w:rsidR="00C174F5" w:rsidRPr="00256929" w:rsidRDefault="00794CEE" w:rsidP="009D22D8">
      <w:pPr>
        <w:jc w:val="center"/>
        <w:rPr>
          <w:rFonts w:cstheme="majorBidi"/>
          <w:b/>
          <w:bCs/>
          <w:sz w:val="22"/>
          <w:szCs w:val="22"/>
          <w:u w:val="single"/>
        </w:rPr>
      </w:pPr>
      <w:r w:rsidRPr="00256929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इंटी</w:t>
      </w:r>
      <w:r w:rsidR="00C174F5" w:rsidRPr="00256929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ग्रिटी</w:t>
      </w:r>
      <w:r w:rsidR="00C174F5" w:rsidRPr="00256929">
        <w:rPr>
          <w:rFonts w:cstheme="majorBidi" w:hint="cs"/>
          <w:b/>
          <w:bCs/>
          <w:sz w:val="22"/>
          <w:szCs w:val="22"/>
          <w:u w:val="single"/>
          <w:cs/>
        </w:rPr>
        <w:t xml:space="preserve"> </w:t>
      </w:r>
      <w:r w:rsidR="00C174F5" w:rsidRPr="00256929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पैक्</w:t>
      </w:r>
      <w:r w:rsidR="00C174F5" w:rsidRPr="00256929">
        <w:rPr>
          <w:rFonts w:ascii="Courier New" w:hAnsi="Courier New" w:cs="Courier New" w:hint="cs"/>
          <w:b/>
          <w:bCs/>
          <w:sz w:val="22"/>
          <w:szCs w:val="22"/>
          <w:u w:val="single"/>
          <w:cs/>
        </w:rPr>
        <w:t>‍</w:t>
      </w:r>
      <w:r w:rsidR="00C174F5" w:rsidRPr="00256929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ट</w:t>
      </w:r>
      <w:r w:rsidR="00C174F5" w:rsidRPr="00256929">
        <w:rPr>
          <w:rFonts w:cstheme="majorBidi" w:hint="cs"/>
          <w:b/>
          <w:bCs/>
          <w:sz w:val="22"/>
          <w:szCs w:val="22"/>
          <w:u w:val="single"/>
          <w:cs/>
        </w:rPr>
        <w:t xml:space="preserve"> </w:t>
      </w:r>
      <w:r w:rsidR="007A2F75" w:rsidRPr="00256929">
        <w:rPr>
          <w:rFonts w:cstheme="majorBidi" w:hint="cs"/>
          <w:b/>
          <w:bCs/>
          <w:sz w:val="22"/>
          <w:szCs w:val="22"/>
          <w:u w:val="single"/>
          <w:cs/>
        </w:rPr>
        <w:t>(</w:t>
      </w:r>
      <w:r w:rsidR="007A2F75" w:rsidRPr="00256929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आई</w:t>
      </w:r>
      <w:r w:rsidR="00B23F4E">
        <w:rPr>
          <w:rFonts w:ascii="Nirmala UI" w:hAnsi="Nirmala UI" w:cs="Nirmala UI"/>
          <w:b/>
          <w:bCs/>
          <w:sz w:val="22"/>
          <w:szCs w:val="22"/>
          <w:u w:val="single"/>
        </w:rPr>
        <w:t>.</w:t>
      </w:r>
      <w:r w:rsidR="007A2F75" w:rsidRPr="00256929">
        <w:rPr>
          <w:rFonts w:cstheme="majorBidi" w:hint="cs"/>
          <w:b/>
          <w:bCs/>
          <w:sz w:val="22"/>
          <w:szCs w:val="22"/>
          <w:u w:val="single"/>
          <w:cs/>
        </w:rPr>
        <w:t xml:space="preserve"> </w:t>
      </w:r>
      <w:r w:rsidR="007A2F75" w:rsidRPr="00256929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पी</w:t>
      </w:r>
      <w:r w:rsidR="00B23F4E">
        <w:rPr>
          <w:rFonts w:ascii="Nirmala UI" w:hAnsi="Nirmala UI" w:cs="Nirmala UI"/>
          <w:b/>
          <w:bCs/>
          <w:sz w:val="22"/>
          <w:szCs w:val="22"/>
          <w:u w:val="single"/>
        </w:rPr>
        <w:t>.</w:t>
      </w:r>
      <w:r w:rsidR="007A2F75" w:rsidRPr="00256929">
        <w:rPr>
          <w:rFonts w:cstheme="majorBidi" w:hint="cs"/>
          <w:b/>
          <w:bCs/>
          <w:sz w:val="22"/>
          <w:szCs w:val="22"/>
          <w:u w:val="single"/>
          <w:cs/>
        </w:rPr>
        <w:t>)</w:t>
      </w:r>
    </w:p>
    <w:p w:rsidR="001605A4" w:rsidRPr="00256929" w:rsidRDefault="002F0584" w:rsidP="009D22D8">
      <w:pPr>
        <w:jc w:val="both"/>
        <w:rPr>
          <w:rFonts w:cstheme="majorBidi"/>
          <w:sz w:val="22"/>
          <w:szCs w:val="22"/>
        </w:rPr>
      </w:pPr>
      <w:r w:rsidRPr="00256929">
        <w:rPr>
          <w:rFonts w:cstheme="majorBidi" w:hint="cs"/>
          <w:sz w:val="22"/>
          <w:szCs w:val="22"/>
          <w:cs/>
        </w:rPr>
        <w:t xml:space="preserve">     </w:t>
      </w:r>
    </w:p>
    <w:p w:rsidR="00C174F5" w:rsidRPr="00256929" w:rsidRDefault="00250602" w:rsidP="00E4199E">
      <w:pPr>
        <w:spacing w:line="276" w:lineRule="auto"/>
        <w:jc w:val="both"/>
        <w:rPr>
          <w:rFonts w:cstheme="majorBidi"/>
          <w:sz w:val="22"/>
          <w:szCs w:val="22"/>
        </w:rPr>
      </w:pPr>
      <w:r w:rsidRPr="00256929">
        <w:rPr>
          <w:rFonts w:cstheme="majorBidi" w:hint="cs"/>
          <w:sz w:val="22"/>
          <w:szCs w:val="22"/>
          <w:cs/>
        </w:rPr>
        <w:tab/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इंटी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ग्रिटी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C174F5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ट्रांसपेरेंसी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इंटरनेशनल</w:t>
      </w:r>
      <w:r w:rsidR="00C174F5" w:rsidRPr="00256929">
        <w:rPr>
          <w:rFonts w:cstheme="majorBidi" w:hint="cs"/>
          <w:sz w:val="22"/>
          <w:szCs w:val="22"/>
          <w:cs/>
        </w:rPr>
        <w:t xml:space="preserve"> (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टी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C174F5" w:rsidRPr="00256929">
        <w:rPr>
          <w:rFonts w:cstheme="majorBidi" w:hint="cs"/>
          <w:sz w:val="22"/>
          <w:szCs w:val="22"/>
          <w:cs/>
        </w:rPr>
        <w:t>)</w:t>
      </w:r>
      <w:r w:rsidR="00C174F5" w:rsidRPr="00256929">
        <w:rPr>
          <w:rFonts w:cstheme="majorBidi" w:hint="cs"/>
          <w:sz w:val="22"/>
          <w:szCs w:val="22"/>
        </w:rPr>
        <w:t>,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>अंतराष्ट्रीय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एन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जी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ओ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द्वारा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विकसित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एक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ऐसा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साधन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जिसका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0235E5">
        <w:rPr>
          <w:rFonts w:ascii="Nirmala UI" w:hAnsi="Nirmala UI" w:cs="Nirmala UI" w:hint="cs"/>
          <w:sz w:val="22"/>
          <w:szCs w:val="22"/>
          <w:cs/>
        </w:rPr>
        <w:t xml:space="preserve">लक्ष्य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सार्वजनिक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संविदा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भ्र</w:t>
      </w:r>
      <w:r w:rsidR="000235E5">
        <w:rPr>
          <w:rFonts w:ascii="Nirmala UI" w:hAnsi="Nirmala UI" w:cs="Nirmala UI" w:hint="cs"/>
          <w:sz w:val="22"/>
          <w:szCs w:val="22"/>
          <w:cs/>
        </w:rPr>
        <w:t>ष्टा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चार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रोकना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इंटीग्रिटी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0235E5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0235E5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0235E5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सार्वजनिक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संविदा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लिए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प</w:t>
      </w:r>
      <w:r w:rsidR="00893AC1" w:rsidRPr="00256929">
        <w:rPr>
          <w:rFonts w:ascii="Nirmala UI" w:hAnsi="Nirmala UI" w:cs="Nirmala UI" w:hint="cs"/>
          <w:sz w:val="22"/>
          <w:szCs w:val="22"/>
          <w:cs/>
        </w:rPr>
        <w:t>्रिंसि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पल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एवं</w:t>
      </w:r>
      <w:r w:rsidR="00C174F5" w:rsidRPr="00256929">
        <w:rPr>
          <w:rFonts w:cstheme="majorBidi" w:hint="cs"/>
          <w:sz w:val="22"/>
          <w:szCs w:val="22"/>
          <w:cs/>
        </w:rPr>
        <w:t xml:space="preserve"> 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बो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ली</w:t>
      </w:r>
      <w:r w:rsidR="00C174F5" w:rsidRPr="00256929">
        <w:rPr>
          <w:rFonts w:ascii="Nirmala UI" w:hAnsi="Nirmala UI" w:cs="Nirmala UI" w:hint="cs"/>
          <w:sz w:val="22"/>
          <w:szCs w:val="22"/>
          <w:cs/>
        </w:rPr>
        <w:t>कर्ता</w:t>
      </w:r>
      <w:r w:rsidR="00C75E0C">
        <w:rPr>
          <w:rFonts w:ascii="Nirmala UI" w:hAnsi="Nirmala UI" w:cs="Nirmala UI" w:hint="cs"/>
          <w:sz w:val="22"/>
          <w:szCs w:val="22"/>
          <w:cs/>
        </w:rPr>
        <w:t xml:space="preserve">ओं </w:t>
      </w:r>
      <w:r w:rsidR="002F0584" w:rsidRPr="00B23F4E">
        <w:rPr>
          <w:rFonts w:ascii="Nirmala UI" w:hAnsi="Nirmala UI" w:cs="Nirmala UI" w:hint="cs"/>
          <w:sz w:val="22"/>
          <w:szCs w:val="22"/>
          <w:cs/>
        </w:rPr>
        <w:t>(</w:t>
      </w:r>
      <w:r w:rsidR="002F0584" w:rsidRPr="00B23F4E">
        <w:rPr>
          <w:rFonts w:ascii="Nirmala UI" w:hAnsi="Nirmala UI" w:cs="Nirmala UI"/>
          <w:sz w:val="22"/>
          <w:szCs w:val="22"/>
        </w:rPr>
        <w:t>bidder</w:t>
      </w:r>
      <w:r w:rsidR="00F92F67">
        <w:rPr>
          <w:rFonts w:ascii="Nirmala UI" w:hAnsi="Nirmala UI" w:cs="Nirmala UI"/>
          <w:sz w:val="22"/>
          <w:szCs w:val="22"/>
        </w:rPr>
        <w:t>s</w:t>
      </w:r>
      <w:r w:rsidR="002F0584" w:rsidRPr="00B23F4E">
        <w:rPr>
          <w:rFonts w:ascii="Nirmala UI" w:hAnsi="Nirmala UI" w:cs="Nirmala UI" w:hint="cs"/>
          <w:sz w:val="22"/>
          <w:szCs w:val="22"/>
          <w:cs/>
        </w:rPr>
        <w:t>)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बीच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एक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समझौता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2F0584" w:rsidRPr="00256929">
        <w:rPr>
          <w:rFonts w:cstheme="majorBidi" w:hint="cs"/>
          <w:sz w:val="22"/>
          <w:szCs w:val="22"/>
        </w:rPr>
        <w:t>,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जो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C75E0C">
        <w:rPr>
          <w:rFonts w:ascii="Nirmala UI" w:hAnsi="Nirmala UI" w:cs="Nirmala UI" w:hint="cs"/>
          <w:sz w:val="22"/>
          <w:szCs w:val="22"/>
          <w:cs/>
        </w:rPr>
        <w:t>सभी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पक्षों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नैतिक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कार्य</w:t>
      </w:r>
      <w:r w:rsidR="00CE7C5E" w:rsidRPr="00256929">
        <w:rPr>
          <w:rFonts w:cstheme="majorBidi" w:hint="cs"/>
          <w:sz w:val="22"/>
          <w:szCs w:val="22"/>
          <w:cs/>
        </w:rPr>
        <w:t>-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व्</w:t>
      </w:r>
      <w:r w:rsidR="00256929">
        <w:rPr>
          <w:rFonts w:ascii="Nirmala UI" w:hAnsi="Nirmala UI" w:cs="Nirmala UI" w:hint="cs"/>
          <w:sz w:val="22"/>
          <w:szCs w:val="22"/>
          <w:cs/>
        </w:rPr>
        <w:t>य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वहार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लिए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बाध्य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करता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इसमें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अधिकार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एवं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दायित्व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दोनों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होते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हैं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जिससे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C75E0C">
        <w:rPr>
          <w:rFonts w:ascii="Nirmala UI" w:hAnsi="Nirmala UI" w:cs="Nirmala UI" w:hint="cs"/>
          <w:sz w:val="22"/>
          <w:szCs w:val="22"/>
          <w:cs/>
        </w:rPr>
        <w:t xml:space="preserve">सभी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पक्ष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अपने</w:t>
      </w:r>
      <w:r w:rsidR="002F0584" w:rsidRPr="00256929">
        <w:rPr>
          <w:rFonts w:cstheme="majorBidi" w:hint="cs"/>
          <w:sz w:val="22"/>
          <w:szCs w:val="22"/>
          <w:cs/>
        </w:rPr>
        <w:t xml:space="preserve"> </w:t>
      </w:r>
      <w:r w:rsidR="002F0584" w:rsidRPr="00256929">
        <w:rPr>
          <w:rFonts w:ascii="Nirmala UI" w:hAnsi="Nirmala UI" w:cs="Nirmala UI" w:hint="cs"/>
          <w:sz w:val="22"/>
          <w:szCs w:val="22"/>
          <w:cs/>
        </w:rPr>
        <w:t>कार्य</w:t>
      </w:r>
      <w:r w:rsidR="002F0584" w:rsidRPr="00256929">
        <w:rPr>
          <w:rFonts w:cstheme="majorBidi" w:hint="cs"/>
          <w:sz w:val="22"/>
          <w:szCs w:val="22"/>
          <w:cs/>
        </w:rPr>
        <w:t>-</w:t>
      </w:r>
      <w:r w:rsidR="00256929" w:rsidRPr="00256929">
        <w:rPr>
          <w:rFonts w:ascii="Nirmala UI" w:hAnsi="Nirmala UI" w:cs="Nirmala UI" w:hint="cs"/>
          <w:sz w:val="22"/>
          <w:szCs w:val="22"/>
          <w:cs/>
        </w:rPr>
        <w:t xml:space="preserve"> व्</w:t>
      </w:r>
      <w:r w:rsidR="00256929">
        <w:rPr>
          <w:rFonts w:ascii="Nirmala UI" w:hAnsi="Nirmala UI" w:cs="Nirmala UI" w:hint="cs"/>
          <w:sz w:val="22"/>
          <w:szCs w:val="22"/>
          <w:cs/>
        </w:rPr>
        <w:t>य</w:t>
      </w:r>
      <w:r w:rsidR="00256929" w:rsidRPr="00256929">
        <w:rPr>
          <w:rFonts w:ascii="Nirmala UI" w:hAnsi="Nirmala UI" w:cs="Nirmala UI" w:hint="cs"/>
          <w:sz w:val="22"/>
          <w:szCs w:val="22"/>
          <w:cs/>
        </w:rPr>
        <w:t>वहार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पारदर्शी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होंगे</w:t>
      </w:r>
      <w:r w:rsidR="00C375F6" w:rsidRPr="00256929">
        <w:rPr>
          <w:rFonts w:cstheme="majorBidi" w:hint="cs"/>
          <w:sz w:val="22"/>
          <w:szCs w:val="22"/>
        </w:rPr>
        <w:t>,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कोई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भी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पक्ष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न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रिश्</w:t>
      </w:r>
      <w:r w:rsidR="00AF1CEF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वत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देगा</w:t>
      </w:r>
      <w:r w:rsidR="00AF1CEF" w:rsidRPr="00256929">
        <w:rPr>
          <w:rFonts w:cstheme="majorBidi" w:hint="cs"/>
          <w:sz w:val="22"/>
          <w:szCs w:val="22"/>
        </w:rPr>
        <w:t>,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न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रिश्</w:t>
      </w:r>
      <w:r w:rsidR="00AF1CEF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वत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का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प्र</w:t>
      </w:r>
      <w:r w:rsidR="00E4199E">
        <w:rPr>
          <w:rFonts w:ascii="Nirmala UI" w:hAnsi="Nirmala UI" w:cs="Nirmala UI" w:hint="cs"/>
          <w:sz w:val="22"/>
          <w:szCs w:val="22"/>
          <w:cs/>
        </w:rPr>
        <w:t>स्ता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व</w:t>
      </w:r>
      <w:r w:rsidR="00AF1CEF" w:rsidRPr="00256929">
        <w:rPr>
          <w:rFonts w:cstheme="majorBidi" w:hint="cs"/>
          <w:sz w:val="22"/>
          <w:szCs w:val="22"/>
          <w:cs/>
        </w:rPr>
        <w:t xml:space="preserve"> </w:t>
      </w:r>
      <w:r w:rsidR="00AF1CEF" w:rsidRPr="00256929">
        <w:rPr>
          <w:rFonts w:ascii="Nirmala UI" w:hAnsi="Nirmala UI" w:cs="Nirmala UI" w:hint="cs"/>
          <w:sz w:val="22"/>
          <w:szCs w:val="22"/>
          <w:cs/>
        </w:rPr>
        <w:t>द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ेगा</w:t>
      </w:r>
      <w:r w:rsidR="00C725C2" w:rsidRPr="00256929">
        <w:rPr>
          <w:rFonts w:cstheme="majorBidi" w:hint="cs"/>
          <w:sz w:val="22"/>
          <w:szCs w:val="22"/>
        </w:rPr>
        <w:t>,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न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रिश्</w:t>
      </w:r>
      <w:r w:rsidR="00C725C2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वत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की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मॉंग</w:t>
      </w:r>
      <w:r w:rsidR="00CE7C5E" w:rsidRPr="00256929">
        <w:rPr>
          <w:rFonts w:cstheme="majorBidi" w:hint="cs"/>
          <w:sz w:val="22"/>
          <w:szCs w:val="22"/>
          <w:cs/>
        </w:rPr>
        <w:t xml:space="preserve"> 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करेगा</w:t>
      </w:r>
      <w:r w:rsidR="00CE7C5E" w:rsidRPr="00256929">
        <w:rPr>
          <w:rFonts w:cstheme="majorBidi" w:hint="cs"/>
          <w:sz w:val="22"/>
          <w:szCs w:val="22"/>
        </w:rPr>
        <w:t>,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न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रिश्</w:t>
      </w:r>
      <w:r w:rsidR="00CE7C5E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वत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E4199E">
        <w:rPr>
          <w:rFonts w:ascii="Nirmala UI" w:hAnsi="Nirmala UI" w:cs="Nirmala UI" w:hint="cs"/>
          <w:sz w:val="22"/>
          <w:szCs w:val="22"/>
          <w:cs/>
        </w:rPr>
        <w:t>स्वी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कार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करेगा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और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न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ही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ठेका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प्रा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प्त 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करने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लिए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बोलीकर्ता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अपने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प्रति</w:t>
      </w:r>
      <w:r w:rsidR="00256929">
        <w:rPr>
          <w:rFonts w:ascii="Nirmala UI" w:hAnsi="Nirmala UI" w:cs="Nirmala UI" w:hint="cs"/>
          <w:sz w:val="22"/>
          <w:szCs w:val="22"/>
          <w:cs/>
        </w:rPr>
        <w:t>स्प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र्धियों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सॉंठ</w:t>
      </w:r>
      <w:r w:rsidR="00C725C2" w:rsidRPr="00256929">
        <w:rPr>
          <w:rFonts w:cstheme="majorBidi" w:hint="cs"/>
          <w:sz w:val="22"/>
          <w:szCs w:val="22"/>
          <w:cs/>
        </w:rPr>
        <w:t>-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गॉंठ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करेगा</w:t>
      </w:r>
      <w:r w:rsidR="00C725C2" w:rsidRPr="00256929">
        <w:rPr>
          <w:rFonts w:cstheme="majorBidi" w:hint="cs"/>
          <w:sz w:val="22"/>
          <w:szCs w:val="22"/>
        </w:rPr>
        <w:t>,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इ</w:t>
      </w:r>
      <w:r w:rsidR="00256929">
        <w:rPr>
          <w:rFonts w:ascii="Nirmala UI" w:hAnsi="Nirmala UI" w:cs="Nirmala UI" w:hint="cs"/>
          <w:sz w:val="22"/>
          <w:szCs w:val="22"/>
          <w:cs/>
        </w:rPr>
        <w:t>त्या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दि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।</w:t>
      </w:r>
    </w:p>
    <w:p w:rsidR="00C725C2" w:rsidRPr="00256929" w:rsidRDefault="00C725C2" w:rsidP="00E4199E">
      <w:pPr>
        <w:spacing w:line="276" w:lineRule="auto"/>
        <w:jc w:val="both"/>
        <w:rPr>
          <w:rFonts w:cstheme="majorBidi"/>
          <w:sz w:val="22"/>
          <w:szCs w:val="22"/>
        </w:rPr>
      </w:pPr>
    </w:p>
    <w:p w:rsidR="00C725C2" w:rsidRPr="00256929" w:rsidRDefault="00250602" w:rsidP="00E4199E">
      <w:pPr>
        <w:spacing w:line="276" w:lineRule="auto"/>
        <w:jc w:val="both"/>
        <w:rPr>
          <w:rFonts w:cstheme="majorBidi"/>
          <w:sz w:val="22"/>
          <w:szCs w:val="22"/>
        </w:rPr>
      </w:pPr>
      <w:r w:rsidRPr="00256929">
        <w:rPr>
          <w:rFonts w:cstheme="majorBidi" w:hint="cs"/>
          <w:sz w:val="22"/>
          <w:szCs w:val="22"/>
          <w:cs/>
        </w:rPr>
        <w:t xml:space="preserve">  </w:t>
      </w:r>
      <w:r w:rsidRPr="00256929">
        <w:rPr>
          <w:rFonts w:cstheme="majorBidi" w:hint="cs"/>
          <w:sz w:val="22"/>
          <w:szCs w:val="22"/>
          <w:cs/>
        </w:rPr>
        <w:tab/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इस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इंटीग्रिटी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C725C2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अपनाने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अग्रणी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</w:t>
      </w:r>
      <w:r w:rsidR="00256929">
        <w:rPr>
          <w:rFonts w:ascii="Nirmala UI" w:hAnsi="Nirmala UI" w:cs="Nirmala UI" w:hint="cs"/>
          <w:sz w:val="22"/>
          <w:szCs w:val="22"/>
          <w:cs/>
        </w:rPr>
        <w:t>म्प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नियों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एक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था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और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इस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समय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यह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C725C2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B23F4E">
        <w:rPr>
          <w:rFonts w:ascii="Nirmala UI" w:hAnsi="Nirmala UI" w:cs="Nirmala UI" w:hint="cs"/>
          <w:sz w:val="22"/>
          <w:szCs w:val="22"/>
          <w:cs/>
        </w:rPr>
        <w:t>20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करोड़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रूपये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एवं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इससे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ऊपर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मू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ल्य की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सभी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निविदा</w:t>
      </w:r>
      <w:r w:rsidR="00256929">
        <w:rPr>
          <w:rFonts w:ascii="Nirmala UI" w:hAnsi="Nirmala UI" w:cs="Nirmala UI" w:hint="cs"/>
          <w:sz w:val="22"/>
          <w:szCs w:val="22"/>
          <w:cs/>
        </w:rPr>
        <w:t>ओं</w:t>
      </w:r>
      <w:r w:rsidR="00C725C2" w:rsidRPr="00256929">
        <w:rPr>
          <w:rFonts w:cstheme="majorBidi" w:hint="cs"/>
          <w:sz w:val="22"/>
          <w:szCs w:val="22"/>
        </w:rPr>
        <w:t>,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संविदा</w:t>
      </w:r>
      <w:r w:rsidR="00256929">
        <w:rPr>
          <w:rFonts w:ascii="Nirmala UI" w:hAnsi="Nirmala UI" w:cs="Nirmala UI" w:hint="cs"/>
          <w:sz w:val="22"/>
          <w:szCs w:val="22"/>
          <w:cs/>
        </w:rPr>
        <w:t>ओं</w:t>
      </w:r>
      <w:r w:rsidR="008A099A" w:rsidRPr="00256929">
        <w:rPr>
          <w:rFonts w:cstheme="majorBidi" w:hint="cs"/>
          <w:sz w:val="22"/>
          <w:szCs w:val="22"/>
          <w:cs/>
        </w:rPr>
        <w:t xml:space="preserve">,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ल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म्बी </w:t>
      </w:r>
      <w:r w:rsidR="00C3381C" w:rsidRPr="00256929">
        <w:rPr>
          <w:rFonts w:ascii="Nirmala UI" w:hAnsi="Nirmala UI" w:cs="Nirmala UI" w:hint="cs"/>
          <w:sz w:val="22"/>
          <w:szCs w:val="22"/>
          <w:cs/>
        </w:rPr>
        <w:t>अवधि</w:t>
      </w:r>
      <w:r w:rsidR="00C3381C" w:rsidRPr="00256929">
        <w:rPr>
          <w:rFonts w:cstheme="majorBidi" w:hint="cs"/>
          <w:sz w:val="22"/>
          <w:szCs w:val="22"/>
          <w:cs/>
        </w:rPr>
        <w:t xml:space="preserve"> </w:t>
      </w:r>
      <w:r w:rsidR="00C3381C" w:rsidRPr="00256929">
        <w:rPr>
          <w:rFonts w:ascii="Nirmala UI" w:hAnsi="Nirmala UI" w:cs="Nirmala UI" w:hint="cs"/>
          <w:sz w:val="22"/>
          <w:szCs w:val="22"/>
          <w:cs/>
        </w:rPr>
        <w:t>वाले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समझौ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तों </w:t>
      </w:r>
      <w:r w:rsidR="008A099A" w:rsidRPr="00256929">
        <w:rPr>
          <w:rFonts w:cstheme="majorBidi" w:hint="cs"/>
          <w:sz w:val="22"/>
          <w:szCs w:val="22"/>
          <w:cs/>
        </w:rPr>
        <w:t xml:space="preserve"> </w:t>
      </w:r>
      <w:r w:rsidR="008A099A" w:rsidRPr="00256929">
        <w:rPr>
          <w:rFonts w:ascii="Nirmala UI" w:hAnsi="Nirmala UI" w:cs="Nirmala UI" w:hint="cs"/>
          <w:sz w:val="22"/>
          <w:szCs w:val="22"/>
          <w:cs/>
        </w:rPr>
        <w:t>और</w:t>
      </w:r>
      <w:r w:rsidR="008A099A" w:rsidRPr="00256929">
        <w:rPr>
          <w:rFonts w:cstheme="majorBidi"/>
          <w:sz w:val="22"/>
          <w:szCs w:val="22"/>
          <w:cs/>
        </w:rPr>
        <w:t xml:space="preserve"> </w:t>
      </w:r>
      <w:r w:rsidR="008A099A"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="008B457F" w:rsidRPr="00256929">
        <w:rPr>
          <w:rFonts w:cstheme="majorBidi"/>
          <w:sz w:val="22"/>
          <w:szCs w:val="22"/>
        </w:rPr>
        <w:t>-</w:t>
      </w:r>
      <w:r w:rsidR="008A099A" w:rsidRPr="00256929">
        <w:rPr>
          <w:rFonts w:ascii="Nirmala UI" w:hAnsi="Nirmala UI" w:cs="Nirmala UI" w:hint="cs"/>
          <w:sz w:val="22"/>
          <w:szCs w:val="22"/>
          <w:cs/>
        </w:rPr>
        <w:t>सीएमओ</w:t>
      </w:r>
      <w:r w:rsidR="008A099A" w:rsidRPr="00256929">
        <w:rPr>
          <w:rFonts w:cstheme="majorBidi"/>
          <w:sz w:val="22"/>
          <w:szCs w:val="22"/>
          <w:cs/>
        </w:rPr>
        <w:t xml:space="preserve"> </w:t>
      </w:r>
      <w:r w:rsidR="008A099A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8A099A" w:rsidRPr="00256929">
        <w:rPr>
          <w:rFonts w:cstheme="majorBidi"/>
          <w:sz w:val="22"/>
          <w:szCs w:val="22"/>
          <w:cs/>
        </w:rPr>
        <w:t xml:space="preserve"> </w:t>
      </w:r>
      <w:r w:rsidR="00043898" w:rsidRPr="00B23F4E">
        <w:rPr>
          <w:rFonts w:ascii="Nirmala UI" w:hAnsi="Nirmala UI" w:cs="Nirmala UI"/>
          <w:sz w:val="22"/>
          <w:szCs w:val="22"/>
        </w:rPr>
        <w:t>Departmental warehouses</w:t>
      </w:r>
      <w:r w:rsidR="00043898" w:rsidRPr="00256929">
        <w:rPr>
          <w:rFonts w:cstheme="majorBidi"/>
          <w:sz w:val="22"/>
          <w:szCs w:val="22"/>
        </w:rPr>
        <w:t xml:space="preserve"> </w:t>
      </w:r>
      <w:r w:rsidR="00043898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043898" w:rsidRPr="00256929">
        <w:rPr>
          <w:rFonts w:cstheme="majorBidi"/>
          <w:sz w:val="22"/>
          <w:szCs w:val="22"/>
        </w:rPr>
        <w:t xml:space="preserve"> </w:t>
      </w:r>
      <w:r w:rsidR="00986B3A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8A099A" w:rsidRPr="00256929">
        <w:rPr>
          <w:rFonts w:ascii="Nirmala UI" w:hAnsi="Nirmala UI" w:cs="Nirmala UI" w:hint="cs"/>
          <w:sz w:val="22"/>
          <w:szCs w:val="22"/>
          <w:cs/>
        </w:rPr>
        <w:t>सभी</w:t>
      </w:r>
      <w:r w:rsidR="008A099A" w:rsidRPr="00256929">
        <w:rPr>
          <w:rFonts w:cstheme="majorBidi"/>
          <w:sz w:val="22"/>
          <w:szCs w:val="22"/>
          <w:cs/>
        </w:rPr>
        <w:t xml:space="preserve"> </w:t>
      </w:r>
      <w:r w:rsidR="008A099A" w:rsidRPr="00256929">
        <w:rPr>
          <w:rFonts w:ascii="Nirmala UI" w:hAnsi="Nirmala UI" w:cs="Nirmala UI" w:hint="cs"/>
          <w:sz w:val="22"/>
          <w:szCs w:val="22"/>
          <w:cs/>
        </w:rPr>
        <w:t>हैंडलिंग</w:t>
      </w:r>
      <w:r w:rsidR="008A099A" w:rsidRPr="00256929">
        <w:rPr>
          <w:rFonts w:cstheme="majorBidi"/>
          <w:sz w:val="22"/>
          <w:szCs w:val="22"/>
          <w:cs/>
        </w:rPr>
        <w:t xml:space="preserve"> </w:t>
      </w:r>
      <w:r w:rsidR="0042751D" w:rsidRPr="00256929">
        <w:rPr>
          <w:rFonts w:ascii="Nirmala UI" w:hAnsi="Nirmala UI" w:cs="Nirmala UI" w:hint="cs"/>
          <w:sz w:val="22"/>
          <w:szCs w:val="22"/>
          <w:cs/>
        </w:rPr>
        <w:t>कॉन्ट्रैक्ट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का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एक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अभि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न्न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अंग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  <w:r w:rsidR="00C725C2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C725C2" w:rsidRPr="00256929">
        <w:rPr>
          <w:rFonts w:cstheme="majorBidi" w:hint="cs"/>
          <w:sz w:val="22"/>
          <w:szCs w:val="22"/>
          <w:cs/>
        </w:rPr>
        <w:t xml:space="preserve"> </w:t>
      </w:r>
    </w:p>
    <w:p w:rsidR="00666762" w:rsidRPr="00256929" w:rsidRDefault="00666762" w:rsidP="00E4199E">
      <w:pPr>
        <w:spacing w:line="276" w:lineRule="auto"/>
        <w:jc w:val="both"/>
        <w:rPr>
          <w:rFonts w:cstheme="majorBidi"/>
          <w:sz w:val="22"/>
          <w:szCs w:val="22"/>
        </w:rPr>
      </w:pPr>
    </w:p>
    <w:p w:rsidR="00735A34" w:rsidRPr="00256929" w:rsidRDefault="00666762" w:rsidP="00E4199E">
      <w:pPr>
        <w:spacing w:line="276" w:lineRule="auto"/>
        <w:jc w:val="both"/>
        <w:rPr>
          <w:rFonts w:cstheme="majorBidi"/>
          <w:sz w:val="22"/>
          <w:szCs w:val="22"/>
        </w:rPr>
      </w:pPr>
      <w:r w:rsidRPr="00256929">
        <w:rPr>
          <w:rFonts w:cstheme="majorBidi" w:hint="cs"/>
          <w:sz w:val="22"/>
          <w:szCs w:val="22"/>
          <w:cs/>
        </w:rPr>
        <w:t xml:space="preserve"> </w:t>
      </w:r>
      <w:r w:rsidR="00CE26BF" w:rsidRPr="00256929">
        <w:rPr>
          <w:rFonts w:cstheme="majorBidi" w:hint="cs"/>
          <w:sz w:val="22"/>
          <w:szCs w:val="22"/>
          <w:cs/>
        </w:rPr>
        <w:t xml:space="preserve">    </w:t>
      </w:r>
      <w:r w:rsidR="00CE26BF" w:rsidRPr="00256929">
        <w:rPr>
          <w:rFonts w:ascii="Nirmala UI" w:hAnsi="Nirmala UI" w:cs="Nirmala UI" w:hint="cs"/>
          <w:sz w:val="22"/>
          <w:szCs w:val="22"/>
          <w:cs/>
        </w:rPr>
        <w:t>इंटीग्रिटी</w:t>
      </w:r>
      <w:r w:rsidR="00CE26BF" w:rsidRPr="00256929">
        <w:rPr>
          <w:rFonts w:cstheme="majorBidi" w:hint="cs"/>
          <w:sz w:val="22"/>
          <w:szCs w:val="22"/>
          <w:cs/>
        </w:rPr>
        <w:t xml:space="preserve"> </w:t>
      </w:r>
      <w:r w:rsidR="00CE26BF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CE26BF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CE26BF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CE26BF" w:rsidRPr="00256929">
        <w:rPr>
          <w:rFonts w:cstheme="majorBidi" w:hint="cs"/>
          <w:sz w:val="22"/>
          <w:szCs w:val="22"/>
          <w:cs/>
        </w:rPr>
        <w:t xml:space="preserve"> </w:t>
      </w:r>
      <w:r w:rsidR="00E4199E">
        <w:rPr>
          <w:rFonts w:ascii="Nirmala UI" w:hAnsi="Nirmala UI" w:cs="Nirmala UI" w:hint="cs"/>
          <w:sz w:val="22"/>
          <w:szCs w:val="22"/>
          <w:cs/>
        </w:rPr>
        <w:t>की मॉनि</w:t>
      </w:r>
      <w:r w:rsidR="00CE26BF" w:rsidRPr="00256929">
        <w:rPr>
          <w:rFonts w:ascii="Nirmala UI" w:hAnsi="Nirmala UI" w:cs="Nirmala UI" w:hint="cs"/>
          <w:sz w:val="22"/>
          <w:szCs w:val="22"/>
          <w:cs/>
        </w:rPr>
        <w:t>टरिंग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लिए</w:t>
      </w:r>
      <w:r w:rsidRPr="00256929">
        <w:rPr>
          <w:rFonts w:cstheme="majorBidi" w:hint="cs"/>
          <w:sz w:val="22"/>
          <w:szCs w:val="22"/>
        </w:rPr>
        <w:t>,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ने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केंद्रीय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सतर्कता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आयोग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अनुमोदन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C82C0C" w:rsidRPr="00256929">
        <w:rPr>
          <w:rFonts w:cstheme="majorBidi" w:hint="cs"/>
          <w:sz w:val="22"/>
          <w:szCs w:val="22"/>
          <w:cs/>
        </w:rPr>
        <w:t xml:space="preserve"> 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निम्नलिखित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प्रमुख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व्यक्तित्व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स्वतंत्र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बाहरी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मॉनिटर</w:t>
      </w:r>
      <w:r w:rsidR="00C82C0C" w:rsidRPr="00256929">
        <w:rPr>
          <w:rFonts w:cstheme="majorBidi"/>
          <w:sz w:val="22"/>
          <w:szCs w:val="22"/>
          <w:cs/>
        </w:rPr>
        <w:t xml:space="preserve"> (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आईईएम</w:t>
      </w:r>
      <w:r w:rsidR="00C82C0C" w:rsidRPr="00256929">
        <w:rPr>
          <w:rFonts w:cstheme="majorBidi"/>
          <w:sz w:val="22"/>
          <w:szCs w:val="22"/>
          <w:cs/>
        </w:rPr>
        <w:t xml:space="preserve">)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रूप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नियुक्त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किया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C82C0C" w:rsidRPr="00256929">
        <w:rPr>
          <w:rFonts w:cstheme="majorBidi"/>
          <w:sz w:val="22"/>
          <w:szCs w:val="22"/>
          <w:cs/>
        </w:rPr>
        <w:t>:</w:t>
      </w:r>
    </w:p>
    <w:p w:rsidR="00B70275" w:rsidRPr="004D0C05" w:rsidRDefault="00F2287D" w:rsidP="00E4199E">
      <w:pPr>
        <w:spacing w:line="276" w:lineRule="auto"/>
        <w:jc w:val="both"/>
        <w:rPr>
          <w:rFonts w:cstheme="majorBidi"/>
          <w:sz w:val="22"/>
          <w:szCs w:val="22"/>
        </w:rPr>
      </w:pPr>
      <w:bookmarkStart w:id="0" w:name="_GoBack"/>
      <w:bookmarkEnd w:id="0"/>
      <w:r w:rsidRPr="00256929">
        <w:rPr>
          <w:rFonts w:cstheme="majorBidi" w:hint="cs"/>
          <w:sz w:val="22"/>
          <w:szCs w:val="22"/>
          <w:cs/>
        </w:rPr>
        <w:tab/>
      </w:r>
      <w:r w:rsidRPr="00256929">
        <w:rPr>
          <w:rFonts w:cstheme="majorBidi" w:hint="cs"/>
          <w:sz w:val="22"/>
          <w:szCs w:val="22"/>
          <w:cs/>
        </w:rPr>
        <w:tab/>
      </w:r>
    </w:p>
    <w:p w:rsidR="00B70275" w:rsidRPr="00256929" w:rsidRDefault="00B70275" w:rsidP="00E4199E">
      <w:pPr>
        <w:spacing w:line="276" w:lineRule="auto"/>
        <w:jc w:val="both"/>
        <w:rPr>
          <w:rFonts w:cstheme="majorBidi"/>
          <w:b/>
          <w:sz w:val="22"/>
          <w:szCs w:val="22"/>
          <w:cs/>
        </w:rPr>
      </w:pP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सुश्री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निर्मल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कौर</w:t>
      </w:r>
      <w:r w:rsidRPr="00256929">
        <w:rPr>
          <w:rFonts w:cstheme="majorBidi" w:hint="cs"/>
          <w:b/>
          <w:bCs/>
          <w:sz w:val="22"/>
          <w:szCs w:val="22"/>
        </w:rPr>
        <w:t>,</w:t>
      </w:r>
      <w:r w:rsidRPr="00256929">
        <w:rPr>
          <w:rFonts w:cstheme="majorBidi" w:hint="cs"/>
          <w:b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आई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पी</w:t>
      </w:r>
      <w:r w:rsidRPr="00256929">
        <w:rPr>
          <w:rFonts w:cstheme="majorBidi"/>
          <w:b/>
          <w:bCs/>
          <w:sz w:val="22"/>
          <w:szCs w:val="22"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एस</w:t>
      </w:r>
      <w:r w:rsidRPr="00256929">
        <w:rPr>
          <w:rFonts w:cstheme="majorBidi"/>
          <w:b/>
          <w:bCs/>
          <w:sz w:val="22"/>
          <w:szCs w:val="22"/>
          <w:cs/>
        </w:rPr>
        <w:t xml:space="preserve"> (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अवकाश</w:t>
      </w:r>
      <w:r w:rsidRPr="00256929">
        <w:rPr>
          <w:rFonts w:cstheme="majorBidi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प्राप्त</w:t>
      </w:r>
      <w:r w:rsidRPr="00256929">
        <w:rPr>
          <w:rFonts w:cstheme="majorBidi"/>
          <w:b/>
          <w:bCs/>
          <w:sz w:val="22"/>
          <w:szCs w:val="22"/>
          <w:cs/>
        </w:rPr>
        <w:t>)</w:t>
      </w:r>
      <w:r w:rsidRPr="00256929">
        <w:rPr>
          <w:rFonts w:cstheme="majorBidi" w:hint="cs"/>
          <w:b/>
          <w:bCs/>
          <w:sz w:val="22"/>
          <w:szCs w:val="22"/>
        </w:rPr>
        <w:t>,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पूर्व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अध्यक्ष</w:t>
      </w:r>
      <w:r w:rsidRPr="00256929">
        <w:rPr>
          <w:rFonts w:cstheme="majorBidi" w:hint="cs"/>
          <w:b/>
          <w:bCs/>
          <w:sz w:val="22"/>
          <w:szCs w:val="22"/>
        </w:rPr>
        <w:t>,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झारखंड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पुलिस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हाउसिंग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कोर</w:t>
      </w:r>
      <w:r w:rsidR="002F1EB6">
        <w:rPr>
          <w:rFonts w:ascii="Nirmala UI" w:hAnsi="Nirmala UI" w:cs="Nirmala UI" w:hint="cs"/>
          <w:b/>
          <w:bCs/>
          <w:sz w:val="22"/>
          <w:szCs w:val="22"/>
          <w:cs/>
        </w:rPr>
        <w:t>पोरे</w:t>
      </w:r>
      <w:r w:rsidRPr="00256929">
        <w:rPr>
          <w:rFonts w:ascii="Nirmala UI" w:hAnsi="Nirmala UI" w:cs="Nirmala UI" w:hint="cs"/>
          <w:b/>
          <w:bCs/>
          <w:sz w:val="22"/>
          <w:szCs w:val="22"/>
          <w:cs/>
        </w:rPr>
        <w:t>शन</w:t>
      </w:r>
      <w:r w:rsidRPr="00256929">
        <w:rPr>
          <w:rFonts w:cstheme="majorBidi" w:hint="cs"/>
          <w:b/>
          <w:bCs/>
          <w:sz w:val="22"/>
          <w:szCs w:val="22"/>
          <w:cs/>
        </w:rPr>
        <w:t xml:space="preserve">  </w:t>
      </w:r>
    </w:p>
    <w:p w:rsidR="00B70275" w:rsidRPr="00CC58BE" w:rsidRDefault="0014165E" w:rsidP="00E4199E">
      <w:pPr>
        <w:spacing w:line="276" w:lineRule="auto"/>
        <w:ind w:left="1440" w:hanging="1440"/>
        <w:jc w:val="both"/>
        <w:rPr>
          <w:rStyle w:val="Hyperlink"/>
          <w:b/>
        </w:rPr>
      </w:pPr>
      <w:r w:rsidRPr="00256929">
        <w:rPr>
          <w:rFonts w:ascii="Nirmala UI" w:hAnsi="Nirmala UI" w:cs="Nirmala UI" w:hint="cs"/>
          <w:bCs/>
          <w:sz w:val="22"/>
          <w:szCs w:val="22"/>
          <w:cs/>
        </w:rPr>
        <w:t>ईमेल</w:t>
      </w:r>
      <w:r w:rsidR="00CC58BE">
        <w:rPr>
          <w:rFonts w:ascii="Nirmala UI" w:hAnsi="Nirmala UI" w:cs="Nirmala UI"/>
          <w:bCs/>
          <w:sz w:val="22"/>
          <w:szCs w:val="22"/>
        </w:rPr>
        <w:t>:</w:t>
      </w:r>
      <w:r w:rsidRPr="00256929">
        <w:rPr>
          <w:rFonts w:ascii="Arial" w:hAnsi="Arial" w:cstheme="majorBidi"/>
          <w:bCs/>
          <w:sz w:val="22"/>
          <w:szCs w:val="22"/>
        </w:rPr>
        <w:t xml:space="preserve"> </w:t>
      </w:r>
      <w:r w:rsidR="00CC58BE">
        <w:rPr>
          <w:rFonts w:ascii="Arial" w:hAnsi="Arial" w:cstheme="majorBidi"/>
          <w:bCs/>
          <w:sz w:val="22"/>
          <w:szCs w:val="22"/>
        </w:rPr>
        <w:t xml:space="preserve"> </w:t>
      </w:r>
      <w:r w:rsidR="00B70275" w:rsidRPr="00CC58BE">
        <w:rPr>
          <w:rStyle w:val="Hyperlink"/>
          <w:rFonts w:ascii="Arial" w:hAnsi="Arial" w:cstheme="majorBidi"/>
          <w:b/>
          <w:sz w:val="22"/>
          <w:szCs w:val="22"/>
        </w:rPr>
        <w:t>nirmalkaur1983@gmail.com</w:t>
      </w:r>
    </w:p>
    <w:p w:rsidR="00B70275" w:rsidRPr="00256929" w:rsidRDefault="00B70275" w:rsidP="00814C34">
      <w:pPr>
        <w:jc w:val="both"/>
        <w:rPr>
          <w:rFonts w:cstheme="majorBidi"/>
          <w:sz w:val="22"/>
          <w:szCs w:val="22"/>
        </w:rPr>
      </w:pPr>
    </w:p>
    <w:p w:rsidR="006327B8" w:rsidRPr="00CC58BE" w:rsidRDefault="00C75E0C" w:rsidP="006327B8">
      <w:pPr>
        <w:spacing w:line="276" w:lineRule="auto"/>
        <w:jc w:val="both"/>
        <w:rPr>
          <w:rFonts w:ascii="Mangal" w:hAnsi="Mangal" w:cstheme="majorBidi"/>
          <w:b/>
          <w:bCs/>
          <w:sz w:val="22"/>
          <w:szCs w:val="22"/>
        </w:rPr>
      </w:pP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>सुश्री आराधना जौहरी - आई</w:t>
      </w:r>
      <w:r w:rsidRPr="00CC58BE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>पी</w:t>
      </w:r>
      <w:r w:rsidRPr="00CC58BE">
        <w:rPr>
          <w:rFonts w:cstheme="majorBidi"/>
          <w:b/>
          <w:bCs/>
          <w:sz w:val="22"/>
          <w:szCs w:val="22"/>
        </w:rPr>
        <w:t xml:space="preserve"> </w:t>
      </w: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>एस</w:t>
      </w:r>
      <w:r w:rsidRPr="00CC58BE">
        <w:rPr>
          <w:rFonts w:cstheme="majorBidi"/>
          <w:b/>
          <w:bCs/>
          <w:sz w:val="22"/>
          <w:szCs w:val="22"/>
          <w:cs/>
        </w:rPr>
        <w:t xml:space="preserve"> (</w:t>
      </w: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>अवकाश</w:t>
      </w:r>
      <w:r w:rsidRPr="00CC58BE">
        <w:rPr>
          <w:rFonts w:cstheme="majorBidi"/>
          <w:b/>
          <w:bCs/>
          <w:sz w:val="22"/>
          <w:szCs w:val="22"/>
          <w:cs/>
        </w:rPr>
        <w:t xml:space="preserve"> </w:t>
      </w: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>प्राप्त</w:t>
      </w:r>
      <w:r w:rsidRPr="00CC58BE">
        <w:rPr>
          <w:rFonts w:cstheme="majorBidi"/>
          <w:b/>
          <w:bCs/>
          <w:sz w:val="22"/>
          <w:szCs w:val="22"/>
          <w:cs/>
        </w:rPr>
        <w:t>)</w:t>
      </w:r>
      <w:r w:rsidRPr="00CC58BE">
        <w:rPr>
          <w:rFonts w:ascii="Nirmala UI" w:hAnsi="Nirmala UI" w:cs="Nirmala UI" w:hint="cs"/>
          <w:b/>
          <w:bCs/>
          <w:sz w:val="22"/>
          <w:szCs w:val="22"/>
        </w:rPr>
        <w:t>,</w:t>
      </w: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 xml:space="preserve"> पूर्व</w:t>
      </w:r>
      <w:r w:rsidRPr="00CC58BE">
        <w:rPr>
          <w:rFonts w:cstheme="majorBidi" w:hint="cs"/>
          <w:b/>
          <w:bCs/>
          <w:sz w:val="22"/>
          <w:szCs w:val="22"/>
          <w:cs/>
        </w:rPr>
        <w:t xml:space="preserve"> </w:t>
      </w:r>
      <w:r w:rsidRPr="00CC58BE">
        <w:rPr>
          <w:rFonts w:ascii="Nirmala UI" w:hAnsi="Nirmala UI" w:cs="Nirmala UI" w:hint="cs"/>
          <w:b/>
          <w:bCs/>
          <w:sz w:val="22"/>
          <w:szCs w:val="22"/>
          <w:cs/>
        </w:rPr>
        <w:t>सचिव (भारत सरकार )</w:t>
      </w:r>
      <w:r w:rsidR="006327B8" w:rsidRPr="00CC58BE">
        <w:rPr>
          <w:rFonts w:ascii="Mangal" w:hAnsi="Mangal" w:cstheme="majorBidi" w:hint="cs"/>
          <w:b/>
          <w:bCs/>
          <w:sz w:val="22"/>
          <w:szCs w:val="22"/>
          <w:cs/>
        </w:rPr>
        <w:t xml:space="preserve"> </w:t>
      </w:r>
    </w:p>
    <w:p w:rsidR="006327B8" w:rsidRPr="00CC58BE" w:rsidRDefault="006327B8" w:rsidP="006327B8">
      <w:pPr>
        <w:spacing w:line="276" w:lineRule="auto"/>
        <w:ind w:left="1080" w:hanging="1080"/>
        <w:jc w:val="both"/>
        <w:rPr>
          <w:rFonts w:ascii="Arial" w:hAnsi="Arial" w:cstheme="majorBidi"/>
          <w:b/>
          <w:sz w:val="22"/>
          <w:szCs w:val="22"/>
        </w:rPr>
      </w:pPr>
      <w:r w:rsidRPr="00CC58BE">
        <w:rPr>
          <w:rFonts w:ascii="Nirmala UI" w:hAnsi="Nirmala UI" w:cs="Nirmala UI" w:hint="cs"/>
          <w:bCs/>
          <w:sz w:val="22"/>
          <w:szCs w:val="22"/>
          <w:cs/>
        </w:rPr>
        <w:t>ईमेल</w:t>
      </w:r>
      <w:r w:rsidR="00CC58BE">
        <w:rPr>
          <w:rFonts w:ascii="Nirmala UI" w:hAnsi="Nirmala UI" w:cs="Nirmala UI"/>
          <w:bCs/>
          <w:sz w:val="22"/>
          <w:szCs w:val="22"/>
        </w:rPr>
        <w:t>:</w:t>
      </w:r>
      <w:r w:rsidRPr="00CC58BE">
        <w:rPr>
          <w:rFonts w:ascii="Mangal" w:hAnsi="Mangal" w:cstheme="majorBidi" w:hint="cs"/>
          <w:bCs/>
          <w:sz w:val="22"/>
          <w:szCs w:val="22"/>
          <w:cs/>
        </w:rPr>
        <w:t xml:space="preserve"> </w:t>
      </w:r>
      <w:hyperlink r:id="rId7" w:history="1">
        <w:r w:rsidR="00CC58BE" w:rsidRPr="00DF0931">
          <w:rPr>
            <w:rStyle w:val="Hyperlink"/>
            <w:rFonts w:ascii="Arial" w:hAnsi="Arial" w:cstheme="majorBidi"/>
            <w:b/>
            <w:sz w:val="22"/>
            <w:szCs w:val="22"/>
          </w:rPr>
          <w:t>johri.aradhana@gmail.com</w:t>
        </w:r>
      </w:hyperlink>
    </w:p>
    <w:p w:rsidR="006327B8" w:rsidRPr="00CC58BE" w:rsidRDefault="006327B8" w:rsidP="00256929">
      <w:pPr>
        <w:spacing w:line="276" w:lineRule="auto"/>
        <w:ind w:firstLine="720"/>
        <w:jc w:val="both"/>
        <w:rPr>
          <w:rFonts w:ascii="Nirmala UI" w:hAnsi="Nirmala UI" w:cs="Nirmala UI"/>
          <w:b/>
          <w:sz w:val="22"/>
          <w:szCs w:val="22"/>
        </w:rPr>
      </w:pPr>
    </w:p>
    <w:p w:rsidR="00C375F6" w:rsidRPr="00256929" w:rsidRDefault="00E06D6A" w:rsidP="00256929">
      <w:pPr>
        <w:spacing w:line="276" w:lineRule="auto"/>
        <w:ind w:firstLine="720"/>
        <w:jc w:val="both"/>
        <w:rPr>
          <w:rFonts w:cstheme="majorBidi"/>
          <w:sz w:val="22"/>
          <w:szCs w:val="22"/>
        </w:rPr>
      </w:pPr>
      <w:r w:rsidRPr="00256929">
        <w:rPr>
          <w:rFonts w:ascii="Nirmala UI" w:hAnsi="Nirmala UI" w:cs="Nirmala UI" w:hint="cs"/>
          <w:sz w:val="22"/>
          <w:szCs w:val="22"/>
          <w:cs/>
        </w:rPr>
        <w:t>इन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ई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एम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का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कार्य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कि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वे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स्</w:t>
      </w:r>
      <w:r w:rsidR="00256929">
        <w:rPr>
          <w:rFonts w:ascii="Nirmala UI" w:hAnsi="Nirmala UI" w:cs="Nirmala UI" w:hint="cs"/>
          <w:sz w:val="22"/>
          <w:szCs w:val="22"/>
          <w:cs/>
        </w:rPr>
        <w:t>व</w:t>
      </w:r>
      <w:r w:rsidRPr="00256929">
        <w:rPr>
          <w:rFonts w:ascii="Nirmala UI" w:hAnsi="Nirmala UI" w:cs="Nirmala UI" w:hint="cs"/>
          <w:sz w:val="22"/>
          <w:szCs w:val="22"/>
          <w:cs/>
        </w:rPr>
        <w:t>तंत्र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रूप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एवं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निष्पक्ष  दृष्टि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यह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समीक्षा</w:t>
      </w:r>
      <w:r w:rsidR="00CE7C5E" w:rsidRPr="00256929">
        <w:rPr>
          <w:rFonts w:cstheme="majorBidi" w:hint="cs"/>
          <w:sz w:val="22"/>
          <w:szCs w:val="22"/>
          <w:cs/>
        </w:rPr>
        <w:t xml:space="preserve"> </w:t>
      </w:r>
      <w:r w:rsidR="00CE7C5E" w:rsidRPr="00256929">
        <w:rPr>
          <w:rFonts w:ascii="Nirmala UI" w:hAnsi="Nirmala UI" w:cs="Nirmala UI" w:hint="cs"/>
          <w:sz w:val="22"/>
          <w:szCs w:val="22"/>
          <w:cs/>
        </w:rPr>
        <w:t>करें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कि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इस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समझौते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>अंत</w:t>
      </w:r>
      <w:r w:rsidRPr="00256929">
        <w:rPr>
          <w:rFonts w:ascii="Nirmala UI" w:hAnsi="Nirmala UI" w:cs="Nirmala UI" w:hint="cs"/>
          <w:sz w:val="22"/>
          <w:szCs w:val="22"/>
          <w:cs/>
        </w:rPr>
        <w:t>र्गत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दिए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गए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दायित्वों </w:t>
      </w:r>
      <w:r w:rsidRPr="00256929">
        <w:rPr>
          <w:rFonts w:ascii="Nirmala UI" w:hAnsi="Nirmala UI" w:cs="Nirmala UI" w:hint="cs"/>
          <w:sz w:val="22"/>
          <w:szCs w:val="22"/>
          <w:cs/>
        </w:rPr>
        <w:t>का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पार्टियॉं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कहॉं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तक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और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कितना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पालन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करती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हैं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Pr="00256929">
        <w:rPr>
          <w:rFonts w:cstheme="majorBidi" w:hint="cs"/>
          <w:sz w:val="22"/>
          <w:szCs w:val="22"/>
          <w:cs/>
        </w:rPr>
        <w:t xml:space="preserve"> </w:t>
      </w:r>
    </w:p>
    <w:p w:rsidR="00C375F6" w:rsidRPr="00256929" w:rsidRDefault="00C375F6" w:rsidP="00256929">
      <w:pPr>
        <w:spacing w:line="276" w:lineRule="auto"/>
        <w:jc w:val="both"/>
        <w:rPr>
          <w:rFonts w:cstheme="majorBidi"/>
          <w:sz w:val="22"/>
          <w:szCs w:val="22"/>
        </w:rPr>
      </w:pPr>
    </w:p>
    <w:p w:rsidR="008D7925" w:rsidRPr="00256929" w:rsidRDefault="00BC35D1" w:rsidP="00256929">
      <w:pPr>
        <w:spacing w:line="276" w:lineRule="auto"/>
        <w:jc w:val="both"/>
        <w:rPr>
          <w:rFonts w:cstheme="majorBidi"/>
          <w:sz w:val="22"/>
          <w:szCs w:val="22"/>
        </w:rPr>
      </w:pPr>
      <w:r w:rsidRPr="00256929">
        <w:rPr>
          <w:rFonts w:cstheme="majorBidi" w:hint="cs"/>
          <w:sz w:val="22"/>
          <w:szCs w:val="22"/>
          <w:cs/>
        </w:rPr>
        <w:t xml:space="preserve">     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जिन</w:t>
      </w:r>
      <w:r w:rsidR="00521A50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निविदाओं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मामले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इंटीग्रिटी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E06D6A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शामिल</w:t>
      </w:r>
      <w:r w:rsidR="00521A50" w:rsidRPr="00256929">
        <w:rPr>
          <w:rFonts w:cstheme="majorBidi" w:hint="cs"/>
          <w:sz w:val="22"/>
          <w:szCs w:val="22"/>
          <w:cs/>
        </w:rPr>
        <w:t xml:space="preserve"> 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होता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E06D6A" w:rsidRPr="00256929">
        <w:rPr>
          <w:rFonts w:cstheme="majorBidi" w:hint="cs"/>
          <w:sz w:val="22"/>
          <w:szCs w:val="22"/>
        </w:rPr>
        <w:t>,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वहॉं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बोली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कर्ताओं</w:t>
      </w:r>
      <w:r w:rsidR="00521A50" w:rsidRPr="00256929">
        <w:rPr>
          <w:rFonts w:cstheme="majorBidi" w:hint="cs"/>
          <w:sz w:val="22"/>
          <w:szCs w:val="22"/>
          <w:cs/>
        </w:rPr>
        <w:t xml:space="preserve"> 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521A50" w:rsidRPr="00256929">
        <w:rPr>
          <w:rFonts w:cstheme="majorBidi" w:hint="cs"/>
          <w:sz w:val="22"/>
          <w:szCs w:val="22"/>
          <w:cs/>
        </w:rPr>
        <w:t xml:space="preserve"> 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पहले</w:t>
      </w:r>
      <w:r w:rsidR="00521A50" w:rsidRPr="00256929">
        <w:rPr>
          <w:rFonts w:cstheme="majorBidi" w:hint="cs"/>
          <w:sz w:val="22"/>
          <w:szCs w:val="22"/>
          <w:cs/>
        </w:rPr>
        <w:t xml:space="preserve"> 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ही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विधिवत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</w:t>
      </w:r>
      <w:r w:rsidR="00256929">
        <w:rPr>
          <w:rFonts w:ascii="Nirmala UI" w:hAnsi="Nirmala UI" w:cs="Nirmala UI" w:hint="cs"/>
          <w:sz w:val="22"/>
          <w:szCs w:val="22"/>
          <w:cs/>
        </w:rPr>
        <w:t>स्ता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क्षरित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पी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भेज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794CEE" w:rsidRPr="00256929">
        <w:rPr>
          <w:rFonts w:ascii="Nirmala UI" w:hAnsi="Nirmala UI" w:cs="Nirmala UI" w:hint="cs"/>
          <w:sz w:val="22"/>
          <w:szCs w:val="22"/>
          <w:cs/>
        </w:rPr>
        <w:t>देता</w:t>
      </w:r>
      <w:r w:rsidR="00794CEE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बोलीकर्ताओं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उस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E06D6A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पर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</w:t>
      </w:r>
      <w:r w:rsidR="00256929">
        <w:rPr>
          <w:rFonts w:ascii="Nirmala UI" w:hAnsi="Nirmala UI" w:cs="Nirmala UI" w:hint="cs"/>
          <w:sz w:val="22"/>
          <w:szCs w:val="22"/>
          <w:cs/>
        </w:rPr>
        <w:t>स्ता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क्षर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करके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उसे</w:t>
      </w:r>
      <w:r w:rsidR="00C959A7" w:rsidRPr="00256929">
        <w:rPr>
          <w:rFonts w:cstheme="majorBidi"/>
          <w:sz w:val="22"/>
          <w:szCs w:val="22"/>
        </w:rPr>
        <w:t xml:space="preserve"> </w:t>
      </w:r>
      <w:r w:rsidR="00521A50" w:rsidRPr="00256929">
        <w:rPr>
          <w:rFonts w:ascii="Nirmala UI" w:hAnsi="Nirmala UI" w:cs="Nirmala UI" w:hint="cs"/>
          <w:sz w:val="22"/>
          <w:szCs w:val="22"/>
          <w:cs/>
        </w:rPr>
        <w:t>अपनी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बोलियों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साथ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प्रस्</w:t>
      </w:r>
      <w:r w:rsidR="00E06D6A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तुत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करना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होता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विधिवत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256929" w:rsidRPr="00256929">
        <w:rPr>
          <w:rFonts w:ascii="Nirmala UI" w:hAnsi="Nirmala UI" w:cs="Nirmala UI" w:hint="cs"/>
          <w:sz w:val="22"/>
          <w:szCs w:val="22"/>
          <w:cs/>
        </w:rPr>
        <w:t>ह</w:t>
      </w:r>
      <w:r w:rsidR="00256929">
        <w:rPr>
          <w:rFonts w:ascii="Nirmala UI" w:hAnsi="Nirmala UI" w:cs="Nirmala UI" w:hint="cs"/>
          <w:sz w:val="22"/>
          <w:szCs w:val="22"/>
          <w:cs/>
        </w:rPr>
        <w:t>स्ता</w:t>
      </w:r>
      <w:r w:rsidR="00256929" w:rsidRPr="00256929">
        <w:rPr>
          <w:rFonts w:ascii="Nirmala UI" w:hAnsi="Nirmala UI" w:cs="Nirmala UI" w:hint="cs"/>
          <w:sz w:val="22"/>
          <w:szCs w:val="22"/>
          <w:cs/>
        </w:rPr>
        <w:t>क्षरित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पी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बिना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प्राप्त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बोलियॉं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अ</w:t>
      </w:r>
      <w:r w:rsidR="00E4199E">
        <w:rPr>
          <w:rFonts w:ascii="Nirmala UI" w:hAnsi="Nirmala UI" w:cs="Nirmala UI" w:hint="cs"/>
          <w:sz w:val="22"/>
          <w:szCs w:val="22"/>
          <w:cs/>
        </w:rPr>
        <w:t>स्वी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कृत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कर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दी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जाती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हैं</w:t>
      </w:r>
      <w:r w:rsidR="00E06D6A" w:rsidRPr="00256929">
        <w:rPr>
          <w:rFonts w:cstheme="majorBidi" w:hint="cs"/>
          <w:sz w:val="22"/>
          <w:szCs w:val="22"/>
          <w:cs/>
        </w:rPr>
        <w:t xml:space="preserve"> </w:t>
      </w:r>
      <w:r w:rsidR="00E06D6A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8D7925" w:rsidRPr="00256929">
        <w:rPr>
          <w:rFonts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इंटीग्रिटी</w:t>
      </w:r>
      <w:r w:rsidR="00FF224B" w:rsidRPr="00256929">
        <w:rPr>
          <w:rFonts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FF224B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FF224B" w:rsidRPr="00256929">
        <w:rPr>
          <w:rFonts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तहत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आने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वाली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सभी</w:t>
      </w:r>
      <w:r w:rsidR="00FF224B" w:rsidRPr="00256929">
        <w:rPr>
          <w:rFonts w:cstheme="majorBidi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निविदाओं</w:t>
      </w:r>
      <w:r w:rsidR="00FF224B" w:rsidRPr="00256929">
        <w:rPr>
          <w:rFonts w:cstheme="majorBidi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में</w:t>
      </w:r>
      <w:r w:rsidR="00FF224B" w:rsidRPr="00256929">
        <w:rPr>
          <w:rFonts w:cstheme="majorBidi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सभी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9B4710" w:rsidRPr="00256929">
        <w:rPr>
          <w:rFonts w:cstheme="majorBidi"/>
          <w:sz w:val="22"/>
          <w:szCs w:val="22"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ई</w:t>
      </w:r>
      <w:r w:rsidR="009B4710" w:rsidRPr="00256929">
        <w:rPr>
          <w:rFonts w:cstheme="majorBidi"/>
          <w:sz w:val="22"/>
          <w:szCs w:val="22"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एम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नाम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एवं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ईमेल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का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उल्लेख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किया</w:t>
      </w:r>
      <w:r w:rsidR="00C82C0C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जा</w:t>
      </w:r>
      <w:r w:rsidR="0042751D" w:rsidRPr="00256929">
        <w:rPr>
          <w:rFonts w:ascii="Nirmala UI" w:hAnsi="Nirmala UI" w:cs="Nirmala UI" w:hint="cs"/>
          <w:sz w:val="22"/>
          <w:szCs w:val="22"/>
          <w:cs/>
        </w:rPr>
        <w:t>ता</w:t>
      </w:r>
      <w:r w:rsidR="00C82C0C" w:rsidRPr="00256929">
        <w:rPr>
          <w:rFonts w:cstheme="majorBidi" w:hint="cs"/>
          <w:sz w:val="22"/>
          <w:szCs w:val="22"/>
          <w:cs/>
        </w:rPr>
        <w:t xml:space="preserve"> </w:t>
      </w:r>
      <w:r w:rsidR="0042751D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42751D" w:rsidRPr="00256929">
        <w:rPr>
          <w:rFonts w:cstheme="majorBidi"/>
          <w:sz w:val="22"/>
          <w:szCs w:val="22"/>
          <w:cs/>
        </w:rPr>
        <w:t xml:space="preserve"> </w:t>
      </w:r>
      <w:r w:rsidR="00C82C0C" w:rsidRPr="00256929">
        <w:rPr>
          <w:rFonts w:ascii="Nirmala UI" w:hAnsi="Nirmala UI" w:cs="Nirmala UI" w:hint="cs"/>
          <w:sz w:val="22"/>
          <w:szCs w:val="22"/>
          <w:cs/>
        </w:rPr>
        <w:t>।</w:t>
      </w:r>
    </w:p>
    <w:p w:rsidR="00B87A08" w:rsidRPr="00256929" w:rsidRDefault="00B87A08" w:rsidP="009D22D8">
      <w:pPr>
        <w:jc w:val="both"/>
        <w:rPr>
          <w:rFonts w:cstheme="majorBidi"/>
          <w:sz w:val="22"/>
          <w:szCs w:val="22"/>
        </w:rPr>
      </w:pPr>
    </w:p>
    <w:p w:rsidR="005775BA" w:rsidRPr="00B23F4E" w:rsidRDefault="00BC35D1" w:rsidP="009D22D8">
      <w:pPr>
        <w:jc w:val="both"/>
        <w:rPr>
          <w:rFonts w:cstheme="majorBidi"/>
          <w:b/>
          <w:sz w:val="22"/>
          <w:szCs w:val="22"/>
        </w:rPr>
      </w:pPr>
      <w:r w:rsidRPr="00256929">
        <w:rPr>
          <w:rFonts w:cstheme="majorBidi" w:hint="cs"/>
          <w:sz w:val="22"/>
          <w:szCs w:val="22"/>
          <w:cs/>
        </w:rPr>
        <w:t xml:space="preserve">    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बोलीकर्ताओं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B87A08" w:rsidRPr="00256929">
        <w:rPr>
          <w:rFonts w:cstheme="majorBidi" w:hint="cs"/>
          <w:sz w:val="22"/>
          <w:szCs w:val="22"/>
        </w:rPr>
        <w:t>,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यदि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कोई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शिकायत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हो</w:t>
      </w:r>
      <w:r w:rsidR="00C375F6" w:rsidRPr="00256929">
        <w:rPr>
          <w:rFonts w:cstheme="majorBidi" w:hint="cs"/>
          <w:sz w:val="22"/>
          <w:szCs w:val="22"/>
        </w:rPr>
        <w:t>,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तो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वे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निविदा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संबधित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सक्षम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प्राधिकारी</w:t>
      </w:r>
      <w:r w:rsidR="00B87A08" w:rsidRPr="00256929">
        <w:rPr>
          <w:rFonts w:cstheme="majorBidi" w:hint="cs"/>
          <w:sz w:val="22"/>
          <w:szCs w:val="22"/>
          <w:cs/>
        </w:rPr>
        <w:t>/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प्रचालन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अधिकारी</w:t>
      </w:r>
      <w:r w:rsidR="00B87A08" w:rsidRPr="00256929">
        <w:rPr>
          <w:rFonts w:cstheme="majorBidi" w:hint="cs"/>
          <w:sz w:val="22"/>
          <w:szCs w:val="22"/>
        </w:rPr>
        <w:t>,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मुख्य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सतर्कता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अधिकारी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अथवा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9B4710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9B4710" w:rsidRPr="00256929">
        <w:rPr>
          <w:rFonts w:cstheme="majorBidi"/>
          <w:sz w:val="22"/>
          <w:szCs w:val="22"/>
        </w:rPr>
        <w:t xml:space="preserve"> </w:t>
      </w:r>
      <w:r w:rsidR="009B4710" w:rsidRPr="00256929">
        <w:rPr>
          <w:rFonts w:ascii="Nirmala UI" w:hAnsi="Nirmala UI" w:cs="Nirmala UI" w:hint="cs"/>
          <w:sz w:val="22"/>
          <w:szCs w:val="22"/>
          <w:cs/>
        </w:rPr>
        <w:t>ई</w:t>
      </w:r>
      <w:r w:rsidR="009B4710" w:rsidRPr="00256929">
        <w:rPr>
          <w:rFonts w:cstheme="majorBidi"/>
          <w:sz w:val="22"/>
          <w:szCs w:val="22"/>
        </w:rPr>
        <w:t xml:space="preserve"> </w:t>
      </w:r>
      <w:r w:rsidR="009B4710" w:rsidRPr="00256929">
        <w:rPr>
          <w:rFonts w:ascii="Nirmala UI" w:hAnsi="Nirmala UI" w:cs="Nirmala UI" w:hint="cs"/>
          <w:sz w:val="22"/>
          <w:szCs w:val="22"/>
          <w:cs/>
        </w:rPr>
        <w:t>एम</w:t>
      </w:r>
      <w:r w:rsidR="009B4710" w:rsidRPr="00256929">
        <w:rPr>
          <w:rFonts w:cstheme="majorBidi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संपर्क </w:t>
      </w:r>
      <w:r w:rsidRPr="00256929">
        <w:rPr>
          <w:rFonts w:ascii="Nirmala UI" w:hAnsi="Nirmala UI" w:cs="Nirmala UI" w:hint="cs"/>
          <w:sz w:val="22"/>
          <w:szCs w:val="22"/>
          <w:cs/>
        </w:rPr>
        <w:t>कर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सकते</w:t>
      </w:r>
      <w:r w:rsidRPr="00256929">
        <w:rPr>
          <w:rFonts w:cstheme="majorBidi" w:hint="cs"/>
          <w:sz w:val="22"/>
          <w:szCs w:val="22"/>
          <w:cs/>
        </w:rPr>
        <w:t xml:space="preserve"> </w:t>
      </w:r>
      <w:r w:rsidRPr="00256929">
        <w:rPr>
          <w:rFonts w:ascii="Nirmala UI" w:hAnsi="Nirmala UI" w:cs="Nirmala UI" w:hint="cs"/>
          <w:sz w:val="22"/>
          <w:szCs w:val="22"/>
          <w:cs/>
        </w:rPr>
        <w:t>हैं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ई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एम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से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इंटीग्र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ि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टी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पैक्</w:t>
      </w:r>
      <w:r w:rsidR="00B87A08" w:rsidRPr="00256929">
        <w:rPr>
          <w:rFonts w:ascii="Courier New" w:hAnsi="Courier New" w:cs="Courier New" w:hint="cs"/>
          <w:sz w:val="22"/>
          <w:szCs w:val="22"/>
          <w:cs/>
        </w:rPr>
        <w:t>‍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ट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सचिवालय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B23F4E">
        <w:rPr>
          <w:rStyle w:val="Hyperlink"/>
          <w:rFonts w:ascii="Arial" w:hAnsi="Arial" w:hint="cs"/>
          <w:b/>
          <w:cs/>
        </w:rPr>
        <w:t>(</w:t>
      </w:r>
      <w:hyperlink r:id="rId8" w:history="1">
        <w:r w:rsidR="00FC1301" w:rsidRPr="00B23F4E">
          <w:rPr>
            <w:rStyle w:val="Hyperlink"/>
            <w:rFonts w:ascii="Arial" w:hAnsi="Arial" w:cstheme="majorBidi"/>
            <w:bCs/>
            <w:sz w:val="22"/>
            <w:szCs w:val="22"/>
          </w:rPr>
          <w:t>sail.ip.secretariat</w:t>
        </w:r>
      </w:hyperlink>
      <w:r w:rsidR="00C375F6" w:rsidRPr="00B23F4E">
        <w:rPr>
          <w:rStyle w:val="Hyperlink"/>
          <w:rFonts w:ascii="Arial" w:hAnsi="Arial"/>
          <w:bCs/>
        </w:rPr>
        <w:t>@</w:t>
      </w:r>
      <w:r w:rsidR="00735A34" w:rsidRPr="00B23F4E">
        <w:rPr>
          <w:rStyle w:val="Hyperlink"/>
          <w:rFonts w:ascii="Arial" w:hAnsi="Arial"/>
          <w:bCs/>
        </w:rPr>
        <w:t>sail.in</w:t>
      </w:r>
      <w:r w:rsidR="00B87A08" w:rsidRPr="00B23F4E">
        <w:rPr>
          <w:rStyle w:val="Hyperlink"/>
          <w:rFonts w:ascii="Arial" w:hAnsi="Arial"/>
          <w:bCs/>
        </w:rPr>
        <w:t>),</w:t>
      </w:r>
      <w:r w:rsidR="00C375F6" w:rsidRPr="00256929">
        <w:rPr>
          <w:rFonts w:cstheme="majorBidi" w:hint="cs"/>
          <w:sz w:val="22"/>
          <w:szCs w:val="22"/>
          <w:cs/>
        </w:rPr>
        <w:t xml:space="preserve"> 1</w:t>
      </w:r>
      <w:r w:rsidR="00FC1301" w:rsidRPr="00256929">
        <w:rPr>
          <w:rFonts w:cstheme="majorBidi"/>
          <w:sz w:val="22"/>
          <w:szCs w:val="22"/>
        </w:rPr>
        <w:t>6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वॉं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तल</w:t>
      </w:r>
      <w:r w:rsidR="00B87A08" w:rsidRPr="00256929">
        <w:rPr>
          <w:rFonts w:cstheme="majorBidi" w:hint="cs"/>
          <w:sz w:val="22"/>
          <w:szCs w:val="22"/>
        </w:rPr>
        <w:t>,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स्</w:t>
      </w:r>
      <w:r w:rsidR="00256929">
        <w:rPr>
          <w:rFonts w:ascii="Nirmala UI" w:hAnsi="Nirmala UI" w:cs="Nirmala UI" w:hint="cs"/>
          <w:sz w:val="22"/>
          <w:szCs w:val="22"/>
          <w:cs/>
        </w:rPr>
        <w:t>को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प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मीनार</w:t>
      </w:r>
      <w:r w:rsidR="00B87A08" w:rsidRPr="00256929">
        <w:rPr>
          <w:rFonts w:cstheme="majorBidi" w:hint="cs"/>
          <w:sz w:val="22"/>
          <w:szCs w:val="22"/>
        </w:rPr>
        <w:t>,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ल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क्ष्मी </w:t>
      </w:r>
      <w:r w:rsidR="00F65BC5" w:rsidRPr="00256929">
        <w:rPr>
          <w:rFonts w:ascii="Nirmala UI" w:hAnsi="Nirmala UI" w:cs="Nirmala UI" w:hint="cs"/>
          <w:sz w:val="22"/>
          <w:szCs w:val="22"/>
          <w:cs/>
        </w:rPr>
        <w:t>न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गर</w:t>
      </w:r>
      <w:r w:rsidR="00B87A08" w:rsidRPr="00256929">
        <w:rPr>
          <w:rFonts w:cstheme="majorBidi" w:hint="cs"/>
          <w:sz w:val="22"/>
          <w:szCs w:val="22"/>
        </w:rPr>
        <w:t>,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दि</w:t>
      </w:r>
      <w:r w:rsidR="00256929">
        <w:rPr>
          <w:rFonts w:ascii="Nirmala UI" w:hAnsi="Nirmala UI" w:cs="Nirmala UI" w:hint="cs"/>
          <w:sz w:val="22"/>
          <w:szCs w:val="22"/>
          <w:cs/>
        </w:rPr>
        <w:t xml:space="preserve">ल्ली </w:t>
      </w:r>
      <w:r w:rsidR="00B87A08" w:rsidRPr="00256929">
        <w:rPr>
          <w:rFonts w:cstheme="majorBidi" w:hint="cs"/>
          <w:sz w:val="22"/>
          <w:szCs w:val="22"/>
          <w:cs/>
        </w:rPr>
        <w:t>-</w:t>
      </w:r>
      <w:r w:rsidR="00B87A08" w:rsidRPr="00B23F4E">
        <w:rPr>
          <w:rFonts w:ascii="Nirmala UI" w:hAnsi="Nirmala UI" w:cs="Nirmala UI" w:hint="cs"/>
          <w:sz w:val="22"/>
          <w:szCs w:val="22"/>
          <w:cs/>
        </w:rPr>
        <w:t>110092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के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द्वारा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FF224B" w:rsidRPr="00256929">
        <w:rPr>
          <w:rFonts w:ascii="Nirmala UI" w:hAnsi="Nirmala UI" w:cs="Nirmala UI" w:hint="cs"/>
          <w:sz w:val="22"/>
          <w:szCs w:val="22"/>
          <w:cs/>
        </w:rPr>
        <w:t>भी</w:t>
      </w:r>
      <w:r w:rsidR="00FF224B" w:rsidRPr="00256929">
        <w:rPr>
          <w:rFonts w:ascii="Mangal" w:hAnsi="Mangal" w:cstheme="majorBidi" w:hint="cs"/>
          <w:sz w:val="22"/>
          <w:szCs w:val="22"/>
          <w:cs/>
        </w:rPr>
        <w:t xml:space="preserve"> </w:t>
      </w:r>
      <w:r w:rsidR="00CB4C38">
        <w:rPr>
          <w:rFonts w:ascii="Nirmala UI" w:hAnsi="Nirmala UI" w:cs="Nirmala UI" w:hint="cs"/>
          <w:sz w:val="22"/>
          <w:szCs w:val="22"/>
          <w:cs/>
        </w:rPr>
        <w:t>संप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र्क</w:t>
      </w:r>
      <w:r w:rsidR="00C375F6" w:rsidRPr="00256929">
        <w:rPr>
          <w:rFonts w:cstheme="majorBidi" w:hint="cs"/>
          <w:sz w:val="22"/>
          <w:szCs w:val="22"/>
          <w:cs/>
        </w:rPr>
        <w:t xml:space="preserve"> 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किया</w:t>
      </w:r>
      <w:r w:rsidR="00C375F6" w:rsidRPr="00256929">
        <w:rPr>
          <w:rFonts w:cstheme="majorBidi" w:hint="cs"/>
          <w:sz w:val="22"/>
          <w:szCs w:val="22"/>
          <w:cs/>
        </w:rPr>
        <w:t xml:space="preserve"> 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जा</w:t>
      </w:r>
      <w:r w:rsidR="00C375F6" w:rsidRPr="00256929">
        <w:rPr>
          <w:rFonts w:cstheme="majorBidi" w:hint="cs"/>
          <w:sz w:val="22"/>
          <w:szCs w:val="22"/>
          <w:cs/>
        </w:rPr>
        <w:t xml:space="preserve"> 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सकता</w:t>
      </w:r>
      <w:r w:rsidR="00C375F6" w:rsidRPr="00256929">
        <w:rPr>
          <w:rFonts w:cstheme="majorBidi" w:hint="cs"/>
          <w:sz w:val="22"/>
          <w:szCs w:val="22"/>
          <w:cs/>
        </w:rPr>
        <w:t xml:space="preserve"> 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है</w:t>
      </w:r>
      <w:r w:rsidR="00C375F6" w:rsidRPr="00256929">
        <w:rPr>
          <w:rFonts w:cstheme="majorBidi" w:hint="cs"/>
          <w:sz w:val="22"/>
          <w:szCs w:val="22"/>
          <w:cs/>
        </w:rPr>
        <w:t xml:space="preserve"> 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।</w:t>
      </w:r>
      <w:r w:rsidR="00C375F6" w:rsidRPr="00256929">
        <w:rPr>
          <w:rFonts w:cstheme="majorBidi" w:hint="cs"/>
          <w:sz w:val="22"/>
          <w:szCs w:val="22"/>
          <w:cs/>
        </w:rPr>
        <w:t xml:space="preserve"> (</w:t>
      </w:r>
      <w:r w:rsidR="00C375F6" w:rsidRPr="00256929">
        <w:rPr>
          <w:rFonts w:ascii="Nirmala UI" w:hAnsi="Nirmala UI" w:cs="Nirmala UI" w:hint="cs"/>
          <w:sz w:val="22"/>
          <w:szCs w:val="22"/>
          <w:cs/>
        </w:rPr>
        <w:t>सेल</w:t>
      </w:r>
      <w:r w:rsidR="00C375F6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का</w:t>
      </w:r>
      <w:r w:rsidR="00B87A08" w:rsidRPr="00256929">
        <w:rPr>
          <w:rFonts w:cstheme="majorBidi" w:hint="cs"/>
          <w:sz w:val="22"/>
          <w:szCs w:val="22"/>
          <w:cs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आई</w:t>
      </w:r>
      <w:r w:rsidR="00B23F4E">
        <w:rPr>
          <w:rFonts w:ascii="Nirmala UI" w:hAnsi="Nirmala UI" w:cs="Nirmala UI"/>
          <w:sz w:val="22"/>
          <w:szCs w:val="22"/>
        </w:rPr>
        <w:t>.</w:t>
      </w:r>
      <w:r w:rsidR="00F92F67">
        <w:rPr>
          <w:rFonts w:ascii="Nirmala UI" w:hAnsi="Nirmala UI" w:cs="Nirmala UI"/>
          <w:sz w:val="22"/>
          <w:szCs w:val="22"/>
        </w:rPr>
        <w:t xml:space="preserve"> </w:t>
      </w:r>
      <w:r w:rsidR="00B87A08" w:rsidRPr="00256929">
        <w:rPr>
          <w:rFonts w:ascii="Nirmala UI" w:hAnsi="Nirmala UI" w:cs="Nirmala UI" w:hint="cs"/>
          <w:sz w:val="22"/>
          <w:szCs w:val="22"/>
          <w:cs/>
        </w:rPr>
        <w:t>पी</w:t>
      </w:r>
      <w:r w:rsidR="00B23F4E">
        <w:rPr>
          <w:rFonts w:ascii="Nirmala UI" w:hAnsi="Nirmala UI" w:cs="Nirmala UI"/>
          <w:sz w:val="22"/>
          <w:szCs w:val="22"/>
        </w:rPr>
        <w:t>.</w:t>
      </w:r>
      <w:r w:rsidR="00B87A08" w:rsidRPr="00256929">
        <w:rPr>
          <w:rFonts w:cstheme="majorBidi"/>
          <w:sz w:val="22"/>
          <w:szCs w:val="22"/>
        </w:rPr>
        <w:t xml:space="preserve"> </w:t>
      </w:r>
      <w:hyperlink r:id="rId9" w:history="1">
        <w:r w:rsidR="00B23F4E" w:rsidRPr="00DF0931">
          <w:rPr>
            <w:rStyle w:val="Hyperlink"/>
            <w:rFonts w:ascii="Arial" w:hAnsi="Arial" w:cstheme="majorBidi"/>
            <w:bCs/>
            <w:sz w:val="22"/>
            <w:szCs w:val="22"/>
          </w:rPr>
          <w:t>www.sailtenders.co.in/Standard</w:t>
        </w:r>
      </w:hyperlink>
      <w:r w:rsidR="00735A34" w:rsidRPr="00B23F4E">
        <w:rPr>
          <w:rStyle w:val="Hyperlink"/>
          <w:rFonts w:ascii="Arial" w:hAnsi="Arial" w:cstheme="majorBidi"/>
          <w:bCs/>
          <w:sz w:val="22"/>
          <w:szCs w:val="22"/>
        </w:rPr>
        <w:t xml:space="preserve"> </w:t>
      </w:r>
      <w:r w:rsidR="00C375F6" w:rsidRPr="00B23F4E">
        <w:rPr>
          <w:rStyle w:val="Hyperlink"/>
          <w:rFonts w:ascii="Arial" w:hAnsi="Arial" w:cstheme="majorBidi"/>
          <w:bCs/>
          <w:sz w:val="22"/>
          <w:szCs w:val="22"/>
        </w:rPr>
        <w:t>D</w:t>
      </w:r>
      <w:r w:rsidR="005775BA" w:rsidRPr="00B23F4E">
        <w:rPr>
          <w:rStyle w:val="Hyperlink"/>
          <w:rFonts w:ascii="Arial" w:hAnsi="Arial" w:cstheme="majorBidi"/>
          <w:bCs/>
          <w:sz w:val="22"/>
          <w:szCs w:val="22"/>
        </w:rPr>
        <w:t>ocuments</w:t>
      </w:r>
      <w:r w:rsidR="005775BA" w:rsidRPr="00B23F4E">
        <w:rPr>
          <w:rStyle w:val="Hyperlink"/>
          <w:rFonts w:ascii="Arial" w:hAnsi="Arial" w:cstheme="majorBidi" w:hint="cs"/>
          <w:bCs/>
          <w:sz w:val="22"/>
          <w:szCs w:val="22"/>
          <w:cs/>
        </w:rPr>
        <w:t>)</w:t>
      </w:r>
      <w:r w:rsidR="00794CEE" w:rsidRPr="00B23F4E">
        <w:rPr>
          <w:rFonts w:cstheme="majorBidi"/>
          <w:bCs/>
          <w:sz w:val="22"/>
          <w:szCs w:val="22"/>
        </w:rPr>
        <w:t xml:space="preserve">  </w:t>
      </w:r>
      <w:r w:rsidR="00794CEE" w:rsidRPr="00B23F4E">
        <w:rPr>
          <w:rFonts w:ascii="Nirmala UI" w:hAnsi="Nirmala UI" w:cs="Nirmala UI" w:hint="cs"/>
          <w:b/>
          <w:sz w:val="22"/>
          <w:szCs w:val="22"/>
          <w:cs/>
        </w:rPr>
        <w:t>में</w:t>
      </w:r>
      <w:r w:rsidR="00794CEE" w:rsidRPr="00B23F4E">
        <w:rPr>
          <w:rFonts w:cstheme="majorBidi" w:hint="cs"/>
          <w:b/>
          <w:sz w:val="22"/>
          <w:szCs w:val="22"/>
          <w:cs/>
        </w:rPr>
        <w:t xml:space="preserve"> </w:t>
      </w:r>
      <w:r w:rsidR="00794CEE" w:rsidRPr="00B23F4E">
        <w:rPr>
          <w:rFonts w:ascii="Nirmala UI" w:hAnsi="Nirmala UI" w:cs="Nirmala UI" w:hint="cs"/>
          <w:b/>
          <w:sz w:val="22"/>
          <w:szCs w:val="22"/>
          <w:cs/>
        </w:rPr>
        <w:t>उपल</w:t>
      </w:r>
      <w:r w:rsidR="00CB4C38" w:rsidRPr="00B23F4E">
        <w:rPr>
          <w:rFonts w:ascii="Nirmala UI" w:hAnsi="Nirmala UI" w:cs="Nirmala UI" w:hint="cs"/>
          <w:b/>
          <w:sz w:val="22"/>
          <w:szCs w:val="22"/>
          <w:cs/>
        </w:rPr>
        <w:t>ब्ध</w:t>
      </w:r>
      <w:r w:rsidR="00794CEE" w:rsidRPr="00B23F4E">
        <w:rPr>
          <w:rFonts w:cstheme="majorBidi" w:hint="cs"/>
          <w:b/>
          <w:sz w:val="22"/>
          <w:szCs w:val="22"/>
          <w:cs/>
        </w:rPr>
        <w:t xml:space="preserve"> </w:t>
      </w:r>
      <w:r w:rsidR="00794CEE" w:rsidRPr="00B23F4E">
        <w:rPr>
          <w:rFonts w:ascii="Nirmala UI" w:hAnsi="Nirmala UI" w:cs="Nirmala UI" w:hint="cs"/>
          <w:b/>
          <w:sz w:val="22"/>
          <w:szCs w:val="22"/>
          <w:cs/>
        </w:rPr>
        <w:t>है</w:t>
      </w:r>
      <w:r w:rsidR="00794CEE" w:rsidRPr="00B23F4E">
        <w:rPr>
          <w:rFonts w:cstheme="majorBidi" w:hint="cs"/>
          <w:b/>
          <w:sz w:val="22"/>
          <w:szCs w:val="22"/>
          <w:cs/>
        </w:rPr>
        <w:t xml:space="preserve"> </w:t>
      </w:r>
      <w:r w:rsidR="00794CEE" w:rsidRPr="00B23F4E">
        <w:rPr>
          <w:rFonts w:ascii="Nirmala UI" w:hAnsi="Nirmala UI" w:cs="Nirmala UI" w:hint="cs"/>
          <w:b/>
          <w:sz w:val="22"/>
          <w:szCs w:val="22"/>
          <w:cs/>
        </w:rPr>
        <w:t>।</w:t>
      </w:r>
    </w:p>
    <w:sectPr w:rsidR="005775BA" w:rsidRPr="00B23F4E" w:rsidSect="001F4174">
      <w:pgSz w:w="11909" w:h="16834" w:code="9"/>
      <w:pgMar w:top="720" w:right="1019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78E5"/>
    <w:multiLevelType w:val="hybridMultilevel"/>
    <w:tmpl w:val="2ABA6C90"/>
    <w:lvl w:ilvl="0" w:tplc="F03483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E3CE4"/>
    <w:rsid w:val="00001B70"/>
    <w:rsid w:val="000235E5"/>
    <w:rsid w:val="00030311"/>
    <w:rsid w:val="00032130"/>
    <w:rsid w:val="00041C78"/>
    <w:rsid w:val="00043898"/>
    <w:rsid w:val="00063354"/>
    <w:rsid w:val="00067195"/>
    <w:rsid w:val="00076247"/>
    <w:rsid w:val="0008592A"/>
    <w:rsid w:val="00087501"/>
    <w:rsid w:val="000B0374"/>
    <w:rsid w:val="000E7D3E"/>
    <w:rsid w:val="000E7F49"/>
    <w:rsid w:val="0014165E"/>
    <w:rsid w:val="001521B8"/>
    <w:rsid w:val="00156800"/>
    <w:rsid w:val="001605A4"/>
    <w:rsid w:val="001709BA"/>
    <w:rsid w:val="001B6DAA"/>
    <w:rsid w:val="001E666A"/>
    <w:rsid w:val="001F4174"/>
    <w:rsid w:val="0024724E"/>
    <w:rsid w:val="00250602"/>
    <w:rsid w:val="00256929"/>
    <w:rsid w:val="00270F2E"/>
    <w:rsid w:val="002853A7"/>
    <w:rsid w:val="00290745"/>
    <w:rsid w:val="002913DD"/>
    <w:rsid w:val="002B174C"/>
    <w:rsid w:val="002B4F93"/>
    <w:rsid w:val="002E4E55"/>
    <w:rsid w:val="002F0584"/>
    <w:rsid w:val="002F15E4"/>
    <w:rsid w:val="002F1EB6"/>
    <w:rsid w:val="002F2D69"/>
    <w:rsid w:val="002F3E14"/>
    <w:rsid w:val="00330281"/>
    <w:rsid w:val="0037734B"/>
    <w:rsid w:val="00382FA3"/>
    <w:rsid w:val="003B5C47"/>
    <w:rsid w:val="003C4A3A"/>
    <w:rsid w:val="003E3CE4"/>
    <w:rsid w:val="003E4E0A"/>
    <w:rsid w:val="004010E2"/>
    <w:rsid w:val="004229A4"/>
    <w:rsid w:val="0042751D"/>
    <w:rsid w:val="00467668"/>
    <w:rsid w:val="00477BAA"/>
    <w:rsid w:val="004A3482"/>
    <w:rsid w:val="004B199E"/>
    <w:rsid w:val="004C1EBD"/>
    <w:rsid w:val="004D0C05"/>
    <w:rsid w:val="004F5B30"/>
    <w:rsid w:val="00521A50"/>
    <w:rsid w:val="0052467C"/>
    <w:rsid w:val="005532E6"/>
    <w:rsid w:val="00555AB6"/>
    <w:rsid w:val="0056716B"/>
    <w:rsid w:val="005775BA"/>
    <w:rsid w:val="005B2F36"/>
    <w:rsid w:val="005C6150"/>
    <w:rsid w:val="005D241B"/>
    <w:rsid w:val="005D675A"/>
    <w:rsid w:val="005E569F"/>
    <w:rsid w:val="005F30B4"/>
    <w:rsid w:val="006201AB"/>
    <w:rsid w:val="006327B8"/>
    <w:rsid w:val="006537F2"/>
    <w:rsid w:val="00660926"/>
    <w:rsid w:val="00663320"/>
    <w:rsid w:val="00666762"/>
    <w:rsid w:val="006A0161"/>
    <w:rsid w:val="006C14C1"/>
    <w:rsid w:val="006E1F54"/>
    <w:rsid w:val="006E697B"/>
    <w:rsid w:val="00702DDA"/>
    <w:rsid w:val="007256F9"/>
    <w:rsid w:val="00726D21"/>
    <w:rsid w:val="00731EB4"/>
    <w:rsid w:val="00735A34"/>
    <w:rsid w:val="007546B0"/>
    <w:rsid w:val="007839B0"/>
    <w:rsid w:val="00794CEE"/>
    <w:rsid w:val="007A2F75"/>
    <w:rsid w:val="007B3EDC"/>
    <w:rsid w:val="007E4D8E"/>
    <w:rsid w:val="007F1AEC"/>
    <w:rsid w:val="00814C34"/>
    <w:rsid w:val="00862A07"/>
    <w:rsid w:val="00893AC1"/>
    <w:rsid w:val="008A099A"/>
    <w:rsid w:val="008A3748"/>
    <w:rsid w:val="008B457F"/>
    <w:rsid w:val="008B550E"/>
    <w:rsid w:val="008D251A"/>
    <w:rsid w:val="008D46DC"/>
    <w:rsid w:val="008D7925"/>
    <w:rsid w:val="00902BE3"/>
    <w:rsid w:val="00986B3A"/>
    <w:rsid w:val="009A7E01"/>
    <w:rsid w:val="009B4710"/>
    <w:rsid w:val="009C0887"/>
    <w:rsid w:val="009D22D8"/>
    <w:rsid w:val="009D651A"/>
    <w:rsid w:val="00A52E35"/>
    <w:rsid w:val="00A64C13"/>
    <w:rsid w:val="00A95676"/>
    <w:rsid w:val="00AF1B24"/>
    <w:rsid w:val="00AF1CEF"/>
    <w:rsid w:val="00B23F4E"/>
    <w:rsid w:val="00B345E1"/>
    <w:rsid w:val="00B4333F"/>
    <w:rsid w:val="00B47404"/>
    <w:rsid w:val="00B50589"/>
    <w:rsid w:val="00B70275"/>
    <w:rsid w:val="00B87A08"/>
    <w:rsid w:val="00B93067"/>
    <w:rsid w:val="00BB02FD"/>
    <w:rsid w:val="00BB6074"/>
    <w:rsid w:val="00BC35D1"/>
    <w:rsid w:val="00BD5C96"/>
    <w:rsid w:val="00BE026C"/>
    <w:rsid w:val="00C174F5"/>
    <w:rsid w:val="00C3381C"/>
    <w:rsid w:val="00C375F6"/>
    <w:rsid w:val="00C5091F"/>
    <w:rsid w:val="00C66385"/>
    <w:rsid w:val="00C725C2"/>
    <w:rsid w:val="00C75E0C"/>
    <w:rsid w:val="00C76FC9"/>
    <w:rsid w:val="00C82C0C"/>
    <w:rsid w:val="00C959A7"/>
    <w:rsid w:val="00CB4C38"/>
    <w:rsid w:val="00CC2137"/>
    <w:rsid w:val="00CC58BE"/>
    <w:rsid w:val="00CE26BF"/>
    <w:rsid w:val="00CE7C5E"/>
    <w:rsid w:val="00D11EFC"/>
    <w:rsid w:val="00D507BA"/>
    <w:rsid w:val="00D652B1"/>
    <w:rsid w:val="00DB69AB"/>
    <w:rsid w:val="00E00058"/>
    <w:rsid w:val="00E06D6A"/>
    <w:rsid w:val="00E12A7F"/>
    <w:rsid w:val="00E25DB8"/>
    <w:rsid w:val="00E35208"/>
    <w:rsid w:val="00E4199E"/>
    <w:rsid w:val="00E80A89"/>
    <w:rsid w:val="00E8325F"/>
    <w:rsid w:val="00E92053"/>
    <w:rsid w:val="00EA49F3"/>
    <w:rsid w:val="00ED3D18"/>
    <w:rsid w:val="00F2287D"/>
    <w:rsid w:val="00F273D1"/>
    <w:rsid w:val="00F42032"/>
    <w:rsid w:val="00F6133F"/>
    <w:rsid w:val="00F65BC5"/>
    <w:rsid w:val="00F92F67"/>
    <w:rsid w:val="00FC1301"/>
    <w:rsid w:val="00FD3162"/>
    <w:rsid w:val="00FD5091"/>
    <w:rsid w:val="00FF224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CE4"/>
    <w:rPr>
      <w:rFonts w:cs="Mangal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959A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7A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740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47404"/>
    <w:rPr>
      <w:rFonts w:ascii="Tahoma" w:hAnsi="Tahoma" w:cs="Mangal"/>
      <w:sz w:val="16"/>
      <w:szCs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l.ip.secretari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hri.aradh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iltenders.co.in/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संख्‍या:का</vt:lpstr>
    </vt:vector>
  </TitlesOfParts>
  <Company>Hewlett-Packard Company</Company>
  <LinksUpToDate>false</LinksUpToDate>
  <CharactersWithSpaces>2467</CharactersWithSpaces>
  <SharedDoc>false</SharedDoc>
  <HLinks>
    <vt:vector size="12" baseType="variant"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http://www.sailtenders.co.in/Standard</vt:lpwstr>
      </vt:variant>
      <vt:variant>
        <vt:lpwstr/>
      </vt:variant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mailto:sail.ip.secretariat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संख्‍या:का</dc:title>
  <dc:creator>sail765</dc:creator>
  <cp:lastModifiedBy>SAIL</cp:lastModifiedBy>
  <cp:revision>56</cp:revision>
  <cp:lastPrinted>2023-08-02T08:56:00Z</cp:lastPrinted>
  <dcterms:created xsi:type="dcterms:W3CDTF">2015-12-07T10:50:00Z</dcterms:created>
  <dcterms:modified xsi:type="dcterms:W3CDTF">2025-10-15T05:23:00Z</dcterms:modified>
</cp:coreProperties>
</file>